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929" w:rsidRPr="004B2810" w:rsidRDefault="00077929" w:rsidP="00077929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4B281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77929" w:rsidRPr="004B2810" w:rsidRDefault="00077929" w:rsidP="00077929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4B2810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</w:p>
    <w:p w:rsidR="00077929" w:rsidRPr="004B2810" w:rsidRDefault="00077929" w:rsidP="00077929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1"/>
      <w:r w:rsidRPr="00077929">
        <w:rPr>
          <w:rStyle w:val="Heading2NotBold"/>
          <w:rFonts w:asciiTheme="majorHAnsi" w:hAnsiTheme="majorHAnsi"/>
          <w:sz w:val="20"/>
          <w:szCs w:val="20"/>
          <w:u w:val="none"/>
        </w:rPr>
        <w:t>08</w:t>
      </w:r>
      <w:r w:rsidRPr="00077929">
        <w:rPr>
          <w:rStyle w:val="Heading2"/>
          <w:rFonts w:asciiTheme="majorHAnsi" w:hAnsiTheme="majorHAnsi"/>
          <w:sz w:val="20"/>
          <w:szCs w:val="20"/>
          <w:u w:val="none"/>
        </w:rPr>
        <w:t xml:space="preserve"> октября </w:t>
      </w:r>
      <w:r w:rsidRPr="00077929">
        <w:rPr>
          <w:rStyle w:val="Heading2NotBold"/>
          <w:rFonts w:asciiTheme="majorHAnsi" w:hAnsiTheme="majorHAnsi"/>
          <w:sz w:val="20"/>
          <w:szCs w:val="20"/>
          <w:u w:val="none"/>
        </w:rPr>
        <w:t>2018</w:t>
      </w:r>
      <w:r w:rsidRPr="00077929">
        <w:rPr>
          <w:rStyle w:val="Heading2"/>
          <w:rFonts w:asciiTheme="majorHAnsi" w:hAnsiTheme="majorHAnsi"/>
          <w:sz w:val="20"/>
          <w:szCs w:val="20"/>
          <w:u w:val="none"/>
        </w:rPr>
        <w:t xml:space="preserve"> года</w:t>
      </w:r>
      <w:bookmarkStart w:id="2" w:name="_GoBack"/>
      <w:bookmarkEnd w:id="2"/>
      <w:r w:rsidR="00A93569">
        <w:rPr>
          <w:rFonts w:asciiTheme="majorHAnsi" w:hAnsiTheme="majorHAnsi"/>
          <w:b/>
          <w:sz w:val="20"/>
          <w:szCs w:val="20"/>
        </w:rPr>
        <w:t>№</w:t>
      </w:r>
      <w:r w:rsidRPr="004B2810">
        <w:rPr>
          <w:rFonts w:asciiTheme="majorHAnsi" w:hAnsiTheme="majorHAnsi"/>
          <w:b/>
          <w:sz w:val="20"/>
          <w:szCs w:val="20"/>
        </w:rPr>
        <w:t>5</w:t>
      </w:r>
      <w:bookmarkEnd w:id="1"/>
      <w:r>
        <w:rPr>
          <w:rFonts w:asciiTheme="majorHAnsi" w:hAnsiTheme="majorHAnsi"/>
          <w:b/>
          <w:sz w:val="20"/>
          <w:szCs w:val="20"/>
        </w:rPr>
        <w:t>99</w:t>
      </w:r>
    </w:p>
    <w:p w:rsidR="00077929" w:rsidRPr="004B2810" w:rsidRDefault="00077929" w:rsidP="00077929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Pr="004B2810">
        <w:rPr>
          <w:rFonts w:asciiTheme="majorHAnsi" w:hAnsiTheme="majorHAnsi"/>
          <w:b/>
          <w:sz w:val="20"/>
          <w:szCs w:val="20"/>
        </w:rPr>
        <w:t>Об</w:t>
      </w:r>
      <w:r w:rsidRPr="004B2810">
        <w:rPr>
          <w:rFonts w:asciiTheme="majorHAnsi" w:hAnsiTheme="majorHAnsi"/>
          <w:b/>
          <w:sz w:val="20"/>
          <w:szCs w:val="20"/>
        </w:rPr>
        <w:tab/>
        <w:t>утверждении типовой конкурсной документации к открытому конкурсу на право получения свидетельства об осуществлении регулярных перевозок пассажиров и багажа по муниципальным маршрутам на территории муниципального образования «Город Астрахань»</w:t>
      </w:r>
    </w:p>
    <w:p w:rsidR="00077929" w:rsidRPr="004B2810" w:rsidRDefault="00077929" w:rsidP="00077929">
      <w:pPr>
        <w:pStyle w:val="3"/>
        <w:shd w:val="clear" w:color="auto" w:fill="auto"/>
        <w:spacing w:line="240" w:lineRule="auto"/>
        <w:ind w:firstLine="62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4B2810">
        <w:rPr>
          <w:rFonts w:ascii="Arial" w:hAnsi="Arial" w:cs="Arial"/>
          <w:color w:val="000000"/>
          <w:sz w:val="18"/>
          <w:szCs w:val="18"/>
        </w:rPr>
        <w:t>Руководствуясь Федеральным законом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 администрации муниципального образования «Город Астрахань» от 21.12.2015 №8916 «Об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муниципального образования</w:t>
      </w:r>
      <w:proofErr w:type="gramEnd"/>
      <w:r w:rsidRPr="004B2810">
        <w:rPr>
          <w:rFonts w:ascii="Arial" w:hAnsi="Arial" w:cs="Arial"/>
          <w:color w:val="000000"/>
          <w:sz w:val="18"/>
          <w:szCs w:val="18"/>
        </w:rPr>
        <w:t xml:space="preserve"> «Город Астрахань», с изменениями, внесенными постановлениями администрации муниципального образования «Город Астрахань» от 10.03.2016 </w:t>
      </w:r>
      <w:r w:rsidRPr="00077929">
        <w:rPr>
          <w:rStyle w:val="1"/>
          <w:rFonts w:ascii="Arial" w:hAnsi="Arial" w:cs="Arial"/>
          <w:sz w:val="18"/>
          <w:szCs w:val="18"/>
          <w:u w:val="none"/>
        </w:rPr>
        <w:t>№</w:t>
      </w:r>
      <w:r w:rsidRPr="004B2810">
        <w:rPr>
          <w:rFonts w:ascii="Arial" w:hAnsi="Arial" w:cs="Arial"/>
          <w:color w:val="000000"/>
          <w:sz w:val="18"/>
          <w:szCs w:val="18"/>
        </w:rPr>
        <w:t xml:space="preserve"> 1367, от 07.06.2016 № 3618,</w:t>
      </w:r>
    </w:p>
    <w:p w:rsidR="00077929" w:rsidRPr="004B2810" w:rsidRDefault="00077929" w:rsidP="00077929">
      <w:pPr>
        <w:pStyle w:val="3"/>
        <w:shd w:val="clear" w:color="auto" w:fill="auto"/>
        <w:spacing w:line="240" w:lineRule="auto"/>
        <w:ind w:firstLine="620"/>
        <w:contextualSpacing/>
        <w:jc w:val="left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>ПОСТАНОВЛЯЮ:</w:t>
      </w:r>
    </w:p>
    <w:p w:rsidR="00077929" w:rsidRPr="004B2810" w:rsidRDefault="00077929" w:rsidP="00077929">
      <w:pPr>
        <w:pStyle w:val="3"/>
        <w:numPr>
          <w:ilvl w:val="0"/>
          <w:numId w:val="1"/>
        </w:numPr>
        <w:shd w:val="clear" w:color="auto" w:fill="auto"/>
        <w:tabs>
          <w:tab w:val="left" w:pos="1008"/>
        </w:tabs>
        <w:spacing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>Утвердить прилагаемую типовую конкурсную документацию к открытому конкурсу на право получения свидетельства об осуществлении регулярных перевозок пассажиров и багажа по муниципальным маршрутам на территории муниципального образования «Город Астрахань».</w:t>
      </w:r>
    </w:p>
    <w:p w:rsidR="00077929" w:rsidRPr="004B2810" w:rsidRDefault="00077929" w:rsidP="00077929">
      <w:pPr>
        <w:pStyle w:val="3"/>
        <w:numPr>
          <w:ilvl w:val="0"/>
          <w:numId w:val="1"/>
        </w:numPr>
        <w:shd w:val="clear" w:color="auto" w:fill="auto"/>
        <w:tabs>
          <w:tab w:val="left" w:pos="1008"/>
        </w:tabs>
        <w:spacing w:line="240" w:lineRule="auto"/>
        <w:ind w:firstLine="709"/>
        <w:contextualSpacing/>
        <w:jc w:val="left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>Признать утратившими силу постановления администрации муниципального образования «Город Астрахань»:</w:t>
      </w:r>
    </w:p>
    <w:p w:rsidR="00077929" w:rsidRPr="004B2810" w:rsidRDefault="00077929" w:rsidP="00077929">
      <w:pPr>
        <w:pStyle w:val="3"/>
        <w:numPr>
          <w:ilvl w:val="0"/>
          <w:numId w:val="2"/>
        </w:numPr>
        <w:shd w:val="clear" w:color="auto" w:fill="auto"/>
        <w:tabs>
          <w:tab w:val="left" w:pos="1008"/>
        </w:tabs>
        <w:spacing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>от 07.06.2016 № 3624 «Об утверждении типовой конкурсной документации к открытому конкурсу на право получения свидетельства об осуществлении регулярных перевозок пассажиров и багажа по муниципальным маршрутам на территории муниципального образования «Город Астрахань»;</w:t>
      </w:r>
    </w:p>
    <w:p w:rsidR="00077929" w:rsidRPr="004B2810" w:rsidRDefault="00077929" w:rsidP="00077929">
      <w:pPr>
        <w:pStyle w:val="3"/>
        <w:numPr>
          <w:ilvl w:val="0"/>
          <w:numId w:val="2"/>
        </w:numPr>
        <w:shd w:val="clear" w:color="auto" w:fill="auto"/>
        <w:tabs>
          <w:tab w:val="left" w:pos="964"/>
          <w:tab w:val="left" w:pos="1008"/>
        </w:tabs>
        <w:spacing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>от 25.07.2016 № 4898 «О внесении изменения постановление администрации муниципального образования «Город Астрахань» от 07.06.2016 № 3624».</w:t>
      </w:r>
    </w:p>
    <w:p w:rsidR="00077929" w:rsidRPr="004B2810" w:rsidRDefault="00077929" w:rsidP="00077929">
      <w:pPr>
        <w:pStyle w:val="3"/>
        <w:numPr>
          <w:ilvl w:val="0"/>
          <w:numId w:val="1"/>
        </w:numPr>
        <w:shd w:val="clear" w:color="auto" w:fill="auto"/>
        <w:tabs>
          <w:tab w:val="left" w:pos="964"/>
          <w:tab w:val="left" w:pos="1008"/>
        </w:tabs>
        <w:spacing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Pr="004B2810">
        <w:rPr>
          <w:rFonts w:ascii="Arial" w:hAnsi="Arial" w:cs="Arial"/>
          <w:color w:val="000000"/>
          <w:sz w:val="18"/>
          <w:szCs w:val="18"/>
        </w:rPr>
        <w:t>разместить</w:t>
      </w:r>
      <w:proofErr w:type="gramEnd"/>
      <w:r w:rsidRPr="004B2810">
        <w:rPr>
          <w:rFonts w:ascii="Arial" w:hAnsi="Arial" w:cs="Arial"/>
          <w:color w:val="000000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77929" w:rsidRPr="004B2810" w:rsidRDefault="00077929" w:rsidP="00077929">
      <w:pPr>
        <w:pStyle w:val="3"/>
        <w:numPr>
          <w:ilvl w:val="0"/>
          <w:numId w:val="1"/>
        </w:numPr>
        <w:shd w:val="clear" w:color="auto" w:fill="auto"/>
        <w:tabs>
          <w:tab w:val="left" w:pos="964"/>
          <w:tab w:val="left" w:pos="1008"/>
        </w:tabs>
        <w:spacing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Астрахань»:</w:t>
      </w:r>
    </w:p>
    <w:p w:rsidR="00077929" w:rsidRPr="004B2810" w:rsidRDefault="00077929" w:rsidP="00077929">
      <w:pPr>
        <w:pStyle w:val="3"/>
        <w:numPr>
          <w:ilvl w:val="0"/>
          <w:numId w:val="2"/>
        </w:numPr>
        <w:shd w:val="clear" w:color="auto" w:fill="auto"/>
        <w:tabs>
          <w:tab w:val="left" w:pos="964"/>
          <w:tab w:val="left" w:pos="1008"/>
        </w:tabs>
        <w:spacing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>внести соответствующие изменения в поисково-справочной систему правовых актов администрации муниципального образования «Город Астрахань»;</w:t>
      </w:r>
    </w:p>
    <w:p w:rsidR="00077929" w:rsidRPr="004B2810" w:rsidRDefault="00077929" w:rsidP="00077929">
      <w:pPr>
        <w:pStyle w:val="3"/>
        <w:numPr>
          <w:ilvl w:val="0"/>
          <w:numId w:val="2"/>
        </w:numPr>
        <w:shd w:val="clear" w:color="auto" w:fill="auto"/>
        <w:tabs>
          <w:tab w:val="left" w:pos="964"/>
          <w:tab w:val="left" w:pos="1008"/>
        </w:tabs>
        <w:spacing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>направить в государственно - правовое управление администрации Губернатора Астраханской области для включения в регистр муниципальных нормативных правовых актов, в установленный законом срок.</w:t>
      </w:r>
    </w:p>
    <w:p w:rsidR="00077929" w:rsidRPr="004B2810" w:rsidRDefault="00077929" w:rsidP="00077929">
      <w:pPr>
        <w:pStyle w:val="3"/>
        <w:numPr>
          <w:ilvl w:val="0"/>
          <w:numId w:val="2"/>
        </w:numPr>
        <w:shd w:val="clear" w:color="auto" w:fill="auto"/>
        <w:tabs>
          <w:tab w:val="left" w:pos="964"/>
          <w:tab w:val="left" w:pos="1008"/>
        </w:tabs>
        <w:spacing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>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77929" w:rsidRPr="004B2810" w:rsidRDefault="00077929" w:rsidP="00077929">
      <w:pPr>
        <w:pStyle w:val="3"/>
        <w:numPr>
          <w:ilvl w:val="0"/>
          <w:numId w:val="1"/>
        </w:numPr>
        <w:shd w:val="clear" w:color="auto" w:fill="auto"/>
        <w:tabs>
          <w:tab w:val="left" w:pos="964"/>
          <w:tab w:val="left" w:pos="1008"/>
        </w:tabs>
        <w:spacing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4B2810">
        <w:rPr>
          <w:rFonts w:ascii="Arial" w:hAnsi="Arial" w:cs="Arial"/>
          <w:color w:val="000000"/>
          <w:sz w:val="18"/>
          <w:szCs w:val="18"/>
        </w:rPr>
        <w:t>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077929" w:rsidRPr="004B2810" w:rsidRDefault="00077929" w:rsidP="00077929">
      <w:pPr>
        <w:pStyle w:val="3"/>
        <w:numPr>
          <w:ilvl w:val="0"/>
          <w:numId w:val="1"/>
        </w:numPr>
        <w:shd w:val="clear" w:color="auto" w:fill="auto"/>
        <w:tabs>
          <w:tab w:val="left" w:pos="964"/>
          <w:tab w:val="left" w:pos="1008"/>
        </w:tabs>
        <w:spacing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4B2810">
        <w:rPr>
          <w:rFonts w:ascii="Arial" w:hAnsi="Arial" w:cs="Arial"/>
          <w:color w:val="000000"/>
          <w:sz w:val="18"/>
          <w:szCs w:val="18"/>
        </w:rPr>
        <w:t>Контроль за</w:t>
      </w:r>
      <w:proofErr w:type="gramEnd"/>
      <w:r w:rsidRPr="004B2810">
        <w:rPr>
          <w:rFonts w:ascii="Arial" w:hAnsi="Arial" w:cs="Arial"/>
          <w:color w:val="000000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 В.Ю. Корженко.</w:t>
      </w:r>
    </w:p>
    <w:p w:rsidR="00077929" w:rsidRPr="00077929" w:rsidRDefault="00077929" w:rsidP="00077929">
      <w:pPr>
        <w:pStyle w:val="3"/>
        <w:shd w:val="clear" w:color="auto" w:fill="auto"/>
        <w:spacing w:line="250" w:lineRule="exact"/>
        <w:ind w:left="100" w:firstLine="0"/>
        <w:jc w:val="right"/>
        <w:rPr>
          <w:rFonts w:ascii="Arial" w:hAnsi="Arial" w:cs="Arial"/>
          <w:b/>
          <w:sz w:val="18"/>
          <w:szCs w:val="18"/>
        </w:rPr>
      </w:pPr>
      <w:r w:rsidRPr="00077929">
        <w:rPr>
          <w:rFonts w:ascii="Arial" w:hAnsi="Arial" w:cs="Arial"/>
          <w:b/>
          <w:color w:val="000000"/>
          <w:sz w:val="18"/>
          <w:szCs w:val="18"/>
        </w:rPr>
        <w:t>Глава администрации</w:t>
      </w:r>
      <w:r w:rsidRPr="00077929">
        <w:rPr>
          <w:rFonts w:ascii="Arial" w:hAnsi="Arial" w:cs="Arial"/>
          <w:b/>
          <w:sz w:val="18"/>
          <w:szCs w:val="18"/>
        </w:rPr>
        <w:t xml:space="preserve"> </w:t>
      </w:r>
      <w:r w:rsidRPr="00077929">
        <w:rPr>
          <w:rStyle w:val="BodytextExact"/>
          <w:rFonts w:ascii="Arial" w:eastAsia="Arial Unicode MS" w:hAnsi="Arial" w:cs="Arial"/>
          <w:b/>
          <w:sz w:val="18"/>
          <w:szCs w:val="18"/>
        </w:rPr>
        <w:t>О.А. Полумордвинов</w:t>
      </w:r>
    </w:p>
    <w:p w:rsidR="00984FF0" w:rsidRDefault="00984FF0" w:rsidP="00077929"/>
    <w:sectPr w:rsidR="00984FF0" w:rsidSect="0007792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50290"/>
    <w:multiLevelType w:val="multilevel"/>
    <w:tmpl w:val="E0DAAD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C1C3F07"/>
    <w:multiLevelType w:val="multilevel"/>
    <w:tmpl w:val="24AEA090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46"/>
    <w:rsid w:val="00077929"/>
    <w:rsid w:val="00984FF0"/>
    <w:rsid w:val="00A93569"/>
    <w:rsid w:val="00AE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79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Exact">
    <w:name w:val="Body text Exact"/>
    <w:basedOn w:val="a0"/>
    <w:rsid w:val="000779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5"/>
      <w:szCs w:val="25"/>
      <w:u w:val="none"/>
    </w:rPr>
  </w:style>
  <w:style w:type="character" w:customStyle="1" w:styleId="Bodytext">
    <w:name w:val="Body text_"/>
    <w:basedOn w:val="a0"/>
    <w:link w:val="3"/>
    <w:rsid w:val="000779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Heading2NotBold">
    <w:name w:val="Heading #2 + Not Bold"/>
    <w:basedOn w:val="a0"/>
    <w:rsid w:val="0007792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Heading2">
    <w:name w:val="Heading #2"/>
    <w:basedOn w:val="a0"/>
    <w:rsid w:val="0007792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1">
    <w:name w:val="Основной текст1"/>
    <w:basedOn w:val="Bodytext"/>
    <w:rsid w:val="0007792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Bodytext"/>
    <w:rsid w:val="00077929"/>
    <w:pPr>
      <w:shd w:val="clear" w:color="auto" w:fill="FFFFFF"/>
      <w:spacing w:line="367" w:lineRule="exact"/>
      <w:ind w:hanging="2100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styleId="a3">
    <w:name w:val="No Spacing"/>
    <w:uiPriority w:val="1"/>
    <w:qFormat/>
    <w:rsid w:val="000779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79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Exact">
    <w:name w:val="Body text Exact"/>
    <w:basedOn w:val="a0"/>
    <w:rsid w:val="000779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5"/>
      <w:szCs w:val="25"/>
      <w:u w:val="none"/>
    </w:rPr>
  </w:style>
  <w:style w:type="character" w:customStyle="1" w:styleId="Bodytext">
    <w:name w:val="Body text_"/>
    <w:basedOn w:val="a0"/>
    <w:link w:val="3"/>
    <w:rsid w:val="0007792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Heading2NotBold">
    <w:name w:val="Heading #2 + Not Bold"/>
    <w:basedOn w:val="a0"/>
    <w:rsid w:val="0007792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Heading2">
    <w:name w:val="Heading #2"/>
    <w:basedOn w:val="a0"/>
    <w:rsid w:val="00077929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1">
    <w:name w:val="Основной текст1"/>
    <w:basedOn w:val="Bodytext"/>
    <w:rsid w:val="0007792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Bodytext"/>
    <w:rsid w:val="00077929"/>
    <w:pPr>
      <w:shd w:val="clear" w:color="auto" w:fill="FFFFFF"/>
      <w:spacing w:line="367" w:lineRule="exact"/>
      <w:ind w:hanging="2100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styleId="a3">
    <w:name w:val="No Spacing"/>
    <w:uiPriority w:val="1"/>
    <w:qFormat/>
    <w:rsid w:val="000779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2018-10-09T11:31:00Z</dcterms:created>
  <dcterms:modified xsi:type="dcterms:W3CDTF">2018-10-09T11:35:00Z</dcterms:modified>
</cp:coreProperties>
</file>